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9277">
      <w:pPr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6056DB4">
      <w:pPr>
        <w:spacing w:line="20" w:lineRule="atLeast"/>
        <w:ind w:left="567" w:leftChars="229" w:hanging="86" w:hangingChars="36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</w:p>
    <w:p w14:paraId="341EDA1D"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5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5265"/>
      </w:tblGrid>
      <w:tr w14:paraId="53DB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309" w:type="dxa"/>
            <w:noWrap w:val="0"/>
            <w:vAlign w:val="center"/>
          </w:tcPr>
          <w:p w14:paraId="1F40953D"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0A50D3B9"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抽检样品数量</w:t>
            </w:r>
          </w:p>
        </w:tc>
      </w:tr>
      <w:tr w14:paraId="5654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3309" w:type="dxa"/>
            <w:noWrap w:val="0"/>
            <w:vAlign w:val="center"/>
          </w:tcPr>
          <w:p w14:paraId="0EB83F52"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许昌市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农产品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（种植业）质量安全例行监测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第三方服务项目</w:t>
            </w:r>
          </w:p>
        </w:tc>
        <w:tc>
          <w:tcPr>
            <w:tcW w:w="5556" w:type="dxa"/>
            <w:noWrap w:val="0"/>
            <w:vAlign w:val="center"/>
          </w:tcPr>
          <w:p w14:paraId="47E24AA5">
            <w:pPr>
              <w:spacing w:line="380" w:lineRule="exact"/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批次</w:t>
            </w:r>
          </w:p>
        </w:tc>
      </w:tr>
    </w:tbl>
    <w:p w14:paraId="5B1AFBC6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7BD19EA9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投标人（盖公章）  ：</w:t>
      </w:r>
    </w:p>
    <w:p w14:paraId="4E13E60F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20FF83E7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投标人法人代表或授权代表签字：                         </w:t>
      </w:r>
    </w:p>
    <w:p w14:paraId="68B397D5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5DF4B530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p w14:paraId="1FEA7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FD024"/>
    <w:rsid w:val="6F6F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adjustRightInd/>
      <w:spacing w:after="120"/>
      <w:ind w:left="420" w:firstLine="21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2026-06-25T15:47:00Z</dcterms:created>
  <dc:creator>今日至安</dc:creator>
  <cp:lastModifiedBy>今日至安</cp:lastModifiedBy>
  <dcterms:modified xsi:type="dcterms:W3CDTF">2026-06-25T15:48:21Z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B17BD89569DD85282DDD3C6A7E07DDD2_41</vt:lpwstr>
  </property>
</Properties>
</file>