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A427">
      <w:pPr>
        <w:spacing w:line="360" w:lineRule="auto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39E27282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单</w:t>
      </w:r>
    </w:p>
    <w:tbl>
      <w:tblPr>
        <w:tblStyle w:val="4"/>
        <w:tblpPr w:leftFromText="181" w:rightFromText="181" w:vertAnchor="text" w:horzAnchor="page" w:tblpXSpec="center" w:tblpY="257"/>
        <w:tblOverlap w:val="never"/>
        <w:tblW w:w="8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1"/>
        <w:gridCol w:w="6206"/>
      </w:tblGrid>
      <w:tr w14:paraId="426B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exact"/>
          <w:jc w:val="center"/>
        </w:trPr>
        <w:tc>
          <w:tcPr>
            <w:tcW w:w="2451" w:type="dxa"/>
            <w:noWrap w:val="0"/>
            <w:vAlign w:val="center"/>
          </w:tcPr>
          <w:p w14:paraId="327F8CF9">
            <w:pPr>
              <w:spacing w:line="46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项目名称</w:t>
            </w:r>
          </w:p>
        </w:tc>
        <w:tc>
          <w:tcPr>
            <w:tcW w:w="6206" w:type="dxa"/>
            <w:noWrap w:val="0"/>
            <w:vAlign w:val="center"/>
          </w:tcPr>
          <w:p w14:paraId="1804D505">
            <w:pPr>
              <w:spacing w:line="46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cs="宋体"/>
                <w:sz w:val="30"/>
                <w:szCs w:val="30"/>
              </w:rPr>
              <w:t>许昌市202</w:t>
            </w:r>
            <w:r>
              <w:rPr>
                <w:rFonts w:hint="eastAsia" w:ascii="宋体" w:cs="宋体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宋体" w:cs="宋体"/>
                <w:sz w:val="30"/>
                <w:szCs w:val="30"/>
              </w:rPr>
              <w:t>年度</w:t>
            </w:r>
            <w:r>
              <w:rPr>
                <w:rFonts w:hint="eastAsia" w:ascii="宋体" w:cs="宋体"/>
                <w:sz w:val="30"/>
                <w:szCs w:val="30"/>
                <w:lang w:eastAsia="zh-CN"/>
              </w:rPr>
              <w:t>补充耕地质量验收</w:t>
            </w:r>
            <w:r>
              <w:rPr>
                <w:rFonts w:hint="eastAsia" w:ascii="宋体" w:cs="宋体"/>
                <w:sz w:val="30"/>
                <w:szCs w:val="30"/>
              </w:rPr>
              <w:t>项目</w:t>
            </w:r>
            <w:r>
              <w:rPr>
                <w:rFonts w:hint="eastAsia" w:ascii="宋体" w:cs="宋体"/>
                <w:sz w:val="30"/>
                <w:szCs w:val="30"/>
                <w:lang w:eastAsia="zh-CN"/>
              </w:rPr>
              <w:t>预算审核项目</w:t>
            </w:r>
          </w:p>
        </w:tc>
      </w:tr>
      <w:tr w14:paraId="1BD8B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  <w:jc w:val="center"/>
        </w:trPr>
        <w:tc>
          <w:tcPr>
            <w:tcW w:w="2451" w:type="dxa"/>
            <w:noWrap w:val="0"/>
            <w:vAlign w:val="center"/>
          </w:tcPr>
          <w:p w14:paraId="0E6CE0A9">
            <w:pPr>
              <w:spacing w:line="46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投标人</w:t>
            </w:r>
          </w:p>
        </w:tc>
        <w:tc>
          <w:tcPr>
            <w:tcW w:w="6206" w:type="dxa"/>
            <w:noWrap w:val="0"/>
            <w:vAlign w:val="center"/>
          </w:tcPr>
          <w:p w14:paraId="3B262128">
            <w:pPr>
              <w:spacing w:line="460" w:lineRule="exact"/>
              <w:jc w:val="center"/>
              <w:rPr>
                <w:rFonts w:ascii="宋体" w:cs="宋体"/>
                <w:sz w:val="30"/>
                <w:szCs w:val="30"/>
              </w:rPr>
            </w:pPr>
          </w:p>
        </w:tc>
      </w:tr>
      <w:tr w14:paraId="7873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1" w:hRule="exact"/>
          <w:jc w:val="center"/>
        </w:trPr>
        <w:tc>
          <w:tcPr>
            <w:tcW w:w="2451" w:type="dxa"/>
            <w:noWrap w:val="0"/>
            <w:vAlign w:val="center"/>
          </w:tcPr>
          <w:p w14:paraId="6D89B8B6">
            <w:pPr>
              <w:spacing w:line="460" w:lineRule="exact"/>
              <w:jc w:val="center"/>
              <w:rPr>
                <w:rFonts w:hint="eastAsia"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投标报价（元/亩）</w:t>
            </w:r>
          </w:p>
        </w:tc>
        <w:tc>
          <w:tcPr>
            <w:tcW w:w="6206" w:type="dxa"/>
            <w:noWrap w:val="0"/>
            <w:vAlign w:val="center"/>
          </w:tcPr>
          <w:p w14:paraId="2D56B130">
            <w:pPr>
              <w:spacing w:line="460" w:lineRule="exact"/>
              <w:jc w:val="left"/>
              <w:rPr>
                <w:rFonts w:hint="eastAsia" w:ascii="宋体" w:hAnsi="宋体" w:cs="宋体"/>
                <w:sz w:val="30"/>
                <w:szCs w:val="30"/>
                <w:lang w:val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zh-CN"/>
              </w:rPr>
              <w:t>大写：</w:t>
            </w:r>
          </w:p>
          <w:p w14:paraId="497C2942">
            <w:pPr>
              <w:spacing w:line="460" w:lineRule="exact"/>
              <w:jc w:val="left"/>
              <w:rPr>
                <w:rFonts w:hint="eastAsia"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zh-CN"/>
              </w:rPr>
              <w:t>小写：</w:t>
            </w:r>
          </w:p>
        </w:tc>
      </w:tr>
      <w:tr w14:paraId="4E1F6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2451" w:type="dxa"/>
            <w:noWrap w:val="0"/>
            <w:vAlign w:val="center"/>
          </w:tcPr>
          <w:p w14:paraId="24171DA1">
            <w:pPr>
              <w:spacing w:line="46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cs="宋体"/>
                <w:sz w:val="30"/>
                <w:szCs w:val="30"/>
              </w:rPr>
              <w:t>服务期限</w:t>
            </w:r>
          </w:p>
        </w:tc>
        <w:tc>
          <w:tcPr>
            <w:tcW w:w="6206" w:type="dxa"/>
            <w:noWrap w:val="0"/>
            <w:vAlign w:val="center"/>
          </w:tcPr>
          <w:p w14:paraId="1CBE7BD6">
            <w:pPr>
              <w:spacing w:line="460" w:lineRule="exact"/>
              <w:jc w:val="center"/>
              <w:rPr>
                <w:rFonts w:ascii="宋体" w:cs="宋体"/>
                <w:sz w:val="30"/>
                <w:szCs w:val="30"/>
              </w:rPr>
            </w:pPr>
          </w:p>
        </w:tc>
      </w:tr>
      <w:tr w14:paraId="1A23C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exact"/>
          <w:jc w:val="center"/>
        </w:trPr>
        <w:tc>
          <w:tcPr>
            <w:tcW w:w="2451" w:type="dxa"/>
            <w:noWrap w:val="0"/>
            <w:vAlign w:val="center"/>
          </w:tcPr>
          <w:p w14:paraId="74C96933">
            <w:pPr>
              <w:spacing w:line="46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cs="宋体"/>
                <w:sz w:val="30"/>
                <w:szCs w:val="30"/>
              </w:rPr>
              <w:t>质量</w:t>
            </w:r>
          </w:p>
        </w:tc>
        <w:tc>
          <w:tcPr>
            <w:tcW w:w="6206" w:type="dxa"/>
            <w:noWrap w:val="0"/>
            <w:vAlign w:val="center"/>
          </w:tcPr>
          <w:p w14:paraId="05225F4D">
            <w:pPr>
              <w:spacing w:line="460" w:lineRule="exact"/>
              <w:rPr>
                <w:rFonts w:ascii="宋体" w:cs="宋体"/>
                <w:sz w:val="30"/>
                <w:szCs w:val="30"/>
              </w:rPr>
            </w:pPr>
          </w:p>
        </w:tc>
      </w:tr>
      <w:tr w14:paraId="01AE1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exact"/>
          <w:jc w:val="center"/>
        </w:trPr>
        <w:tc>
          <w:tcPr>
            <w:tcW w:w="2451" w:type="dxa"/>
            <w:noWrap w:val="0"/>
            <w:vAlign w:val="center"/>
          </w:tcPr>
          <w:p w14:paraId="16E23AFA">
            <w:pPr>
              <w:spacing w:line="460" w:lineRule="exact"/>
              <w:jc w:val="center"/>
              <w:rPr>
                <w:rFonts w:hint="eastAsia" w:ascii="宋体" w:cs="宋体"/>
                <w:sz w:val="30"/>
                <w:szCs w:val="30"/>
              </w:rPr>
            </w:pPr>
            <w:r>
              <w:rPr>
                <w:rFonts w:hint="eastAsia" w:ascii="宋体" w:cs="宋体"/>
                <w:sz w:val="30"/>
                <w:szCs w:val="30"/>
              </w:rPr>
              <w:t>资金支付方式</w:t>
            </w:r>
          </w:p>
        </w:tc>
        <w:tc>
          <w:tcPr>
            <w:tcW w:w="6206" w:type="dxa"/>
            <w:noWrap w:val="0"/>
            <w:vAlign w:val="center"/>
          </w:tcPr>
          <w:p w14:paraId="6E6680DE">
            <w:pPr>
              <w:spacing w:line="460" w:lineRule="exact"/>
              <w:rPr>
                <w:rFonts w:ascii="宋体" w:cs="宋体"/>
                <w:sz w:val="30"/>
                <w:szCs w:val="30"/>
              </w:rPr>
            </w:pPr>
          </w:p>
        </w:tc>
      </w:tr>
    </w:tbl>
    <w:p w14:paraId="3D3323F1">
      <w:pPr>
        <w:autoSpaceDE w:val="0"/>
        <w:autoSpaceDN w:val="0"/>
        <w:adjustRightInd w:val="0"/>
        <w:spacing w:line="480" w:lineRule="auto"/>
        <w:rPr>
          <w:rFonts w:hint="eastAsia" w:ascii="宋体" w:hAnsi="宋体" w:cs="宋体"/>
          <w:sz w:val="30"/>
          <w:szCs w:val="30"/>
          <w:lang w:val="zh-CN"/>
        </w:rPr>
      </w:pPr>
    </w:p>
    <w:p w14:paraId="1708CD6F">
      <w:pPr>
        <w:autoSpaceDE w:val="0"/>
        <w:autoSpaceDN w:val="0"/>
        <w:adjustRightInd w:val="0"/>
        <w:spacing w:line="480" w:lineRule="auto"/>
        <w:rPr>
          <w:rFonts w:ascii="宋体" w:cs="宋体"/>
          <w:sz w:val="30"/>
          <w:szCs w:val="30"/>
          <w:lang w:val="zh-CN"/>
        </w:rPr>
      </w:pPr>
      <w:r>
        <w:rPr>
          <w:rFonts w:hint="eastAsia" w:ascii="宋体" w:hAnsi="宋体" w:cs="宋体"/>
          <w:sz w:val="30"/>
          <w:szCs w:val="30"/>
          <w:lang w:val="zh-CN"/>
        </w:rPr>
        <w:t>投标人名称：</w:t>
      </w:r>
      <w:r>
        <w:rPr>
          <w:rFonts w:hint="eastAsia" w:ascii="宋体" w:hAnsi="宋体" w:cs="宋体"/>
          <w:sz w:val="30"/>
          <w:szCs w:val="30"/>
          <w:u w:val="single"/>
          <w:lang w:val="zh-CN"/>
        </w:rPr>
        <w:t>（全称）</w:t>
      </w:r>
      <w:r>
        <w:rPr>
          <w:rFonts w:hint="eastAsia" w:ascii="宋体" w:hAnsi="宋体" w:cs="宋体"/>
          <w:sz w:val="30"/>
          <w:szCs w:val="30"/>
          <w:lang w:val="zh-CN"/>
        </w:rPr>
        <w:t>（公章）：</w:t>
      </w:r>
    </w:p>
    <w:p w14:paraId="5F5175A9">
      <w:pPr>
        <w:autoSpaceDE w:val="0"/>
        <w:autoSpaceDN w:val="0"/>
        <w:adjustRightInd w:val="0"/>
        <w:spacing w:line="480" w:lineRule="auto"/>
        <w:rPr>
          <w:rFonts w:ascii="宋体" w:cs="宋体"/>
          <w:sz w:val="30"/>
          <w:szCs w:val="30"/>
          <w:lang w:val="zh-CN"/>
        </w:rPr>
      </w:pPr>
      <w:r>
        <w:rPr>
          <w:rFonts w:hint="eastAsia" w:ascii="宋体" w:hAnsi="宋体" w:cs="宋体"/>
          <w:sz w:val="30"/>
          <w:szCs w:val="30"/>
          <w:lang w:val="zh-CN"/>
        </w:rPr>
        <w:t>投标人法定代表人（或授权代表）签字：</w:t>
      </w:r>
    </w:p>
    <w:p w14:paraId="456322D6">
      <w:pPr>
        <w:autoSpaceDE w:val="0"/>
        <w:autoSpaceDN w:val="0"/>
        <w:adjustRightInd w:val="0"/>
        <w:spacing w:line="480" w:lineRule="auto"/>
        <w:rPr>
          <w:rFonts w:hint="eastAsia"/>
          <w:sz w:val="24"/>
        </w:rPr>
      </w:pPr>
      <w:r>
        <w:rPr>
          <w:rFonts w:hint="eastAsia" w:ascii="宋体" w:hAnsi="宋体" w:cs="宋体"/>
          <w:sz w:val="30"/>
          <w:szCs w:val="30"/>
          <w:lang w:val="zh-CN"/>
        </w:rPr>
        <w:t>日期：</w:t>
      </w:r>
      <w:r>
        <w:rPr>
          <w:rFonts w:hint="eastAsia" w:ascii="宋体" w:hAnsi="宋体" w:cs="宋体"/>
          <w:sz w:val="30"/>
          <w:szCs w:val="30"/>
        </w:rPr>
        <w:t xml:space="preserve">   </w:t>
      </w:r>
      <w:r>
        <w:rPr>
          <w:rFonts w:hint="eastAsia" w:ascii="宋体" w:hAnsi="宋体" w:cs="宋体"/>
          <w:sz w:val="30"/>
          <w:szCs w:val="30"/>
          <w:lang w:val="zh-CN"/>
        </w:rPr>
        <w:t>年</w:t>
      </w:r>
      <w:r>
        <w:rPr>
          <w:rFonts w:hint="eastAsia" w:ascii="宋体" w:hAnsi="宋体" w:cs="宋体"/>
          <w:sz w:val="30"/>
          <w:szCs w:val="30"/>
        </w:rPr>
        <w:t xml:space="preserve">   </w:t>
      </w:r>
      <w:r>
        <w:rPr>
          <w:rFonts w:hint="eastAsia" w:ascii="宋体" w:hAnsi="宋体" w:cs="宋体"/>
          <w:sz w:val="30"/>
          <w:szCs w:val="30"/>
          <w:lang w:val="zh-CN"/>
        </w:rPr>
        <w:t>月</w:t>
      </w:r>
      <w:r>
        <w:rPr>
          <w:rFonts w:hint="eastAsia" w:ascii="宋体" w:hAnsi="宋体" w:cs="宋体"/>
          <w:sz w:val="30"/>
          <w:szCs w:val="30"/>
        </w:rPr>
        <w:t xml:space="preserve">   </w:t>
      </w:r>
      <w:r>
        <w:rPr>
          <w:rFonts w:hint="eastAsia" w:ascii="宋体" w:hAnsi="宋体" w:cs="宋体"/>
          <w:sz w:val="30"/>
          <w:szCs w:val="30"/>
          <w:lang w:val="zh-CN"/>
        </w:rPr>
        <w:t>日</w:t>
      </w:r>
    </w:p>
    <w:p w14:paraId="3BA2E26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E7519"/>
    <w:rsid w:val="5BBE7519"/>
    <w:rsid w:val="7FE3C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  <w:rPr>
      <w:szCs w:val="22"/>
    </w:rPr>
  </w:style>
  <w:style w:type="paragraph" w:styleId="3">
    <w:name w:val="Body Text"/>
    <w:basedOn w:val="1"/>
    <w:qFormat/>
    <w:uiPriority w:val="99"/>
    <w:pPr>
      <w:spacing w:after="12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2026-10-13T16:21:00Z</dcterms:created>
  <dc:creator>今日至安</dc:creator>
  <cp:lastModifiedBy>今日至安</cp:lastModifiedBy>
  <dcterms:modified xsi:type="dcterms:W3CDTF">2026-10-13T16:22:18Z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E4FAD53BE29336AE3AEACD6A7CFF2755_43</vt:lpwstr>
  </property>
</Properties>
</file>